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tbl>
      <w:tblPr>
        <w:tblStyle w:val="4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3"/>
        <w:gridCol w:w="827"/>
        <w:gridCol w:w="826"/>
        <w:gridCol w:w="414"/>
        <w:gridCol w:w="1239"/>
        <w:gridCol w:w="1240"/>
        <w:gridCol w:w="413"/>
        <w:gridCol w:w="827"/>
        <w:gridCol w:w="827"/>
        <w:gridCol w:w="1"/>
        <w:gridCol w:w="41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1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lang w:val="en-US" w:eastAsia="zh-CN"/>
              </w:rPr>
              <w:t>新疆师范大学学生违纪处分决定书</w:t>
            </w:r>
            <w:bookmarkEnd w:id="0"/>
            <w:r>
              <w:rPr>
                <w:rFonts w:hint="eastAsia" w:ascii="黑体" w:hAnsi="黑体" w:eastAsia="黑体" w:cs="黑体"/>
                <w:lang w:val="en-US" w:eastAsia="zh-CN"/>
              </w:rPr>
              <w:t>（第一联 学生处存档）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  院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班  级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学生电话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宿舍号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学生证号码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5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家长电话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文号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处分期限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992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年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日至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年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日，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因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0" w:right="0" w:rightChars="0" w:hanging="105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 xml:space="preserve">，依据 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0" w:right="0" w:rightChars="0" w:hanging="105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0" w:right="0" w:rightChars="0" w:hanging="105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经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会议研究决定给予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经办人</w:t>
            </w:r>
          </w:p>
        </w:tc>
        <w:tc>
          <w:tcPr>
            <w:tcW w:w="6199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公开公布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送达方式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送达时间</w:t>
            </w:r>
          </w:p>
        </w:tc>
        <w:tc>
          <w:tcPr>
            <w:tcW w:w="123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送件人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收件人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.....................................................................................骑缝章.....................................................................................</w:t>
      </w:r>
    </w:p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tbl>
      <w:tblPr>
        <w:tblStyle w:val="4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3"/>
        <w:gridCol w:w="827"/>
        <w:gridCol w:w="826"/>
        <w:gridCol w:w="414"/>
        <w:gridCol w:w="1239"/>
        <w:gridCol w:w="1240"/>
        <w:gridCol w:w="413"/>
        <w:gridCol w:w="827"/>
        <w:gridCol w:w="827"/>
        <w:gridCol w:w="1"/>
        <w:gridCol w:w="41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1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新疆师范大学学生违纪处分决定书（第二联 学院存档）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  院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班  级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学生电话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宿舍号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学生证号码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5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家长电话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文号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处分期限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992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年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日至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年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日，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因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0" w:right="0" w:rightChars="0" w:hanging="105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 xml:space="preserve">，依据 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0" w:right="0" w:rightChars="0" w:hanging="105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0" w:right="0" w:rightChars="0" w:hanging="105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经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会议研究决定给予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经办人</w:t>
            </w:r>
          </w:p>
        </w:tc>
        <w:tc>
          <w:tcPr>
            <w:tcW w:w="6199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公开公布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送达方式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送达时间</w:t>
            </w:r>
          </w:p>
        </w:tc>
        <w:tc>
          <w:tcPr>
            <w:tcW w:w="123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送件人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收件人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sectPr>
      <w:pgSz w:w="11906" w:h="16838"/>
      <w:pgMar w:top="680" w:right="850" w:bottom="68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7643E"/>
    <w:rsid w:val="0ED332F7"/>
    <w:rsid w:val="1A1B2EE6"/>
    <w:rsid w:val="24EB4DFD"/>
    <w:rsid w:val="44644726"/>
    <w:rsid w:val="4A97643E"/>
    <w:rsid w:val="4CE67E33"/>
    <w:rsid w:val="57ED368D"/>
    <w:rsid w:val="7067713A"/>
    <w:rsid w:val="7C2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2018-03-08T09:18:00Z</dcterms:created>
  <dc:creator>pc_2</dc:creator>
  <cp:lastModifiedBy>SoSo丿丶瑞</cp:lastModifiedBy>
  <cp:lastPrinted>2018-03-13T04:04:00Z</cp:lastPrinted>
  <dcterms:modified xsi:type="dcterms:W3CDTF">2018-04-03T04:29:38Z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